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1" w:rsidRDefault="001F1341" w:rsidP="001F1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финансово хозяйственной деятельности   </w:t>
      </w:r>
    </w:p>
    <w:p w:rsidR="00DF7012" w:rsidRDefault="00C86752" w:rsidP="001F13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ЧУ</w:t>
      </w:r>
      <w:proofErr w:type="gramEnd"/>
      <w:r>
        <w:rPr>
          <w:b/>
          <w:sz w:val="32"/>
          <w:szCs w:val="32"/>
        </w:rPr>
        <w:t xml:space="preserve"> ДПО ЦГО «Лингва» на 2021</w:t>
      </w:r>
      <w:r w:rsidR="001F1341">
        <w:rPr>
          <w:b/>
          <w:sz w:val="32"/>
          <w:szCs w:val="32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088"/>
        <w:gridCol w:w="1666"/>
      </w:tblGrid>
      <w:tr w:rsidR="00DF7012" w:rsidTr="00DF7012">
        <w:tc>
          <w:tcPr>
            <w:tcW w:w="817" w:type="dxa"/>
          </w:tcPr>
          <w:p w:rsidR="00DF7012" w:rsidRDefault="00DF70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88" w:type="dxa"/>
          </w:tcPr>
          <w:p w:rsidR="00DF7012" w:rsidRDefault="00DF70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1666" w:type="dxa"/>
          </w:tcPr>
          <w:p w:rsidR="00DF7012" w:rsidRDefault="00DF70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Объем (тыс. руб.)</w:t>
            </w:r>
          </w:p>
        </w:tc>
      </w:tr>
      <w:tr w:rsidR="00DF7012" w:rsidTr="00DF7012">
        <w:trPr>
          <w:trHeight w:val="901"/>
        </w:trPr>
        <w:tc>
          <w:tcPr>
            <w:tcW w:w="817" w:type="dxa"/>
          </w:tcPr>
          <w:p w:rsidR="00DF7012" w:rsidRPr="00A94350" w:rsidRDefault="00DF7012">
            <w:pPr>
              <w:rPr>
                <w:b/>
                <w:sz w:val="28"/>
                <w:szCs w:val="28"/>
              </w:rPr>
            </w:pPr>
            <w:r w:rsidRPr="00A9435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F7012" w:rsidRPr="00DF7012" w:rsidRDefault="00DF7012">
            <w:pPr>
              <w:rPr>
                <w:b/>
                <w:sz w:val="28"/>
                <w:szCs w:val="28"/>
              </w:rPr>
            </w:pPr>
            <w:r w:rsidRPr="00DF7012">
              <w:rPr>
                <w:b/>
                <w:sz w:val="28"/>
                <w:szCs w:val="28"/>
              </w:rPr>
              <w:t>Планируемые поступления от оказания образовательных услуг (доходы)</w:t>
            </w:r>
          </w:p>
        </w:tc>
        <w:tc>
          <w:tcPr>
            <w:tcW w:w="1666" w:type="dxa"/>
          </w:tcPr>
          <w:p w:rsidR="00DF7012" w:rsidRPr="00DF7012" w:rsidRDefault="00DF7012" w:rsidP="00A9087A">
            <w:pPr>
              <w:jc w:val="center"/>
              <w:rPr>
                <w:b/>
                <w:sz w:val="32"/>
                <w:szCs w:val="32"/>
              </w:rPr>
            </w:pPr>
            <w:r w:rsidRPr="00DF7012">
              <w:rPr>
                <w:b/>
                <w:sz w:val="32"/>
                <w:szCs w:val="32"/>
              </w:rPr>
              <w:t>10</w:t>
            </w:r>
            <w:r w:rsidR="00A9087A">
              <w:rPr>
                <w:b/>
                <w:sz w:val="32"/>
                <w:szCs w:val="32"/>
              </w:rPr>
              <w:t>9</w:t>
            </w:r>
            <w:r w:rsidRPr="00DF7012">
              <w:rPr>
                <w:b/>
                <w:sz w:val="32"/>
                <w:szCs w:val="32"/>
              </w:rPr>
              <w:t>000</w:t>
            </w:r>
          </w:p>
        </w:tc>
      </w:tr>
      <w:tr w:rsidR="00DF7012" w:rsidTr="00DF7012">
        <w:tc>
          <w:tcPr>
            <w:tcW w:w="817" w:type="dxa"/>
          </w:tcPr>
          <w:p w:rsidR="00DF7012" w:rsidRPr="00A94350" w:rsidRDefault="00DF7012">
            <w:pPr>
              <w:rPr>
                <w:b/>
                <w:sz w:val="28"/>
                <w:szCs w:val="28"/>
              </w:rPr>
            </w:pPr>
            <w:r w:rsidRPr="00A9435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F7012" w:rsidRPr="00DF7012" w:rsidRDefault="00DF7012">
            <w:pPr>
              <w:rPr>
                <w:b/>
                <w:sz w:val="28"/>
                <w:szCs w:val="28"/>
              </w:rPr>
            </w:pPr>
            <w:r w:rsidRPr="00DF7012">
              <w:rPr>
                <w:b/>
                <w:sz w:val="28"/>
                <w:szCs w:val="28"/>
              </w:rPr>
              <w:t>Планируемые расходы, в том числе:</w:t>
            </w:r>
          </w:p>
        </w:tc>
        <w:tc>
          <w:tcPr>
            <w:tcW w:w="1666" w:type="dxa"/>
          </w:tcPr>
          <w:p w:rsidR="00DF7012" w:rsidRPr="00A94350" w:rsidRDefault="00A90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 w:rsidR="00A94350" w:rsidRPr="00A94350">
              <w:rPr>
                <w:b/>
                <w:sz w:val="28"/>
                <w:szCs w:val="28"/>
              </w:rPr>
              <w:t>400</w:t>
            </w:r>
          </w:p>
        </w:tc>
      </w:tr>
      <w:tr w:rsidR="00DF7012" w:rsidTr="00DF7012">
        <w:tc>
          <w:tcPr>
            <w:tcW w:w="817" w:type="dxa"/>
          </w:tcPr>
          <w:p w:rsid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</w:t>
            </w:r>
          </w:p>
        </w:tc>
        <w:tc>
          <w:tcPr>
            <w:tcW w:w="1666" w:type="dxa"/>
          </w:tcPr>
          <w:p w:rsidR="00DF7012" w:rsidRDefault="00A94350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</w:t>
            </w:r>
          </w:p>
        </w:tc>
      </w:tr>
      <w:tr w:rsidR="00DF7012" w:rsidTr="00DF7012">
        <w:tc>
          <w:tcPr>
            <w:tcW w:w="817" w:type="dxa"/>
          </w:tcPr>
          <w:p w:rsidR="00DF7012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DF7012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сборы на  ФЗП</w:t>
            </w:r>
          </w:p>
        </w:tc>
        <w:tc>
          <w:tcPr>
            <w:tcW w:w="1666" w:type="dxa"/>
          </w:tcPr>
          <w:p w:rsidR="00DF7012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</w:t>
            </w:r>
          </w:p>
        </w:tc>
      </w:tr>
      <w:tr w:rsidR="00DF7012" w:rsidTr="00DF7012">
        <w:tc>
          <w:tcPr>
            <w:tcW w:w="817" w:type="dxa"/>
          </w:tcPr>
          <w:p w:rsidR="00DF7012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088" w:type="dxa"/>
          </w:tcPr>
          <w:p w:rsidR="00DF7012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отчисления в бюджет РФ</w:t>
            </w:r>
          </w:p>
        </w:tc>
        <w:tc>
          <w:tcPr>
            <w:tcW w:w="1666" w:type="dxa"/>
          </w:tcPr>
          <w:p w:rsidR="00DF7012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A9087A">
              <w:rPr>
                <w:sz w:val="28"/>
                <w:szCs w:val="28"/>
              </w:rPr>
              <w:t>0</w:t>
            </w:r>
          </w:p>
        </w:tc>
      </w:tr>
      <w:tr w:rsidR="00DF7012" w:rsidTr="00DF7012">
        <w:tc>
          <w:tcPr>
            <w:tcW w:w="817" w:type="dxa"/>
          </w:tcPr>
          <w:p w:rsidR="00DF7012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088" w:type="dxa"/>
          </w:tcPr>
          <w:p w:rsidR="00DF7012" w:rsidRPr="00A94350" w:rsidRDefault="00A94350">
            <w:pPr>
              <w:rPr>
                <w:b/>
                <w:sz w:val="28"/>
                <w:szCs w:val="28"/>
              </w:rPr>
            </w:pPr>
            <w:r w:rsidRPr="00A94350">
              <w:rPr>
                <w:b/>
                <w:sz w:val="28"/>
                <w:szCs w:val="28"/>
              </w:rPr>
              <w:t>Расходы на услуги сторонних организаций всего, в т.ч.</w:t>
            </w:r>
          </w:p>
        </w:tc>
        <w:tc>
          <w:tcPr>
            <w:tcW w:w="1666" w:type="dxa"/>
          </w:tcPr>
          <w:p w:rsidR="00DF7012" w:rsidRPr="00A9087A" w:rsidRDefault="00A94350">
            <w:pPr>
              <w:rPr>
                <w:b/>
                <w:sz w:val="28"/>
                <w:szCs w:val="28"/>
              </w:rPr>
            </w:pPr>
            <w:r w:rsidRPr="00A9087A">
              <w:rPr>
                <w:b/>
                <w:sz w:val="28"/>
                <w:szCs w:val="28"/>
              </w:rPr>
              <w:t>17600</w:t>
            </w:r>
          </w:p>
        </w:tc>
      </w:tr>
      <w:tr w:rsidR="00DF7012" w:rsidTr="00DF7012">
        <w:tc>
          <w:tcPr>
            <w:tcW w:w="817" w:type="dxa"/>
          </w:tcPr>
          <w:p w:rsidR="00DF7012" w:rsidRPr="00DF7012" w:rsidRDefault="00DF7012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4350">
              <w:rPr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DF7012" w:rsidRP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1666" w:type="dxa"/>
          </w:tcPr>
          <w:p w:rsidR="00DF7012" w:rsidRP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DF7012" w:rsidTr="00DF7012">
        <w:tc>
          <w:tcPr>
            <w:tcW w:w="817" w:type="dxa"/>
          </w:tcPr>
          <w:p w:rsidR="00DF7012" w:rsidRPr="00DF7012" w:rsidRDefault="00DF7012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4350">
              <w:rPr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DF7012" w:rsidRP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расходы</w:t>
            </w:r>
          </w:p>
        </w:tc>
        <w:tc>
          <w:tcPr>
            <w:tcW w:w="1666" w:type="dxa"/>
          </w:tcPr>
          <w:p w:rsidR="00DF7012" w:rsidRP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</w:tr>
      <w:tr w:rsidR="00DF7012" w:rsidTr="00DF7012">
        <w:tc>
          <w:tcPr>
            <w:tcW w:w="817" w:type="dxa"/>
          </w:tcPr>
          <w:p w:rsidR="00DF7012" w:rsidRPr="00DF7012" w:rsidRDefault="00DF7012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4350">
              <w:rPr>
                <w:sz w:val="28"/>
                <w:szCs w:val="28"/>
              </w:rPr>
              <w:t>4.3</w:t>
            </w:r>
          </w:p>
        </w:tc>
        <w:tc>
          <w:tcPr>
            <w:tcW w:w="7088" w:type="dxa"/>
          </w:tcPr>
          <w:p w:rsidR="00DF7012" w:rsidRP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1666" w:type="dxa"/>
          </w:tcPr>
          <w:p w:rsidR="00DF7012" w:rsidRP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DF7012" w:rsidTr="00DF7012">
        <w:tc>
          <w:tcPr>
            <w:tcW w:w="817" w:type="dxa"/>
          </w:tcPr>
          <w:p w:rsid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A94350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</w:t>
            </w:r>
          </w:p>
        </w:tc>
        <w:tc>
          <w:tcPr>
            <w:tcW w:w="1666" w:type="dxa"/>
          </w:tcPr>
          <w:p w:rsidR="00DF7012" w:rsidRDefault="00DF7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</w:tr>
      <w:tr w:rsidR="00DF7012" w:rsidTr="00DF7012">
        <w:tc>
          <w:tcPr>
            <w:tcW w:w="817" w:type="dxa"/>
          </w:tcPr>
          <w:p w:rsidR="00DF7012" w:rsidRDefault="00DF7012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94350">
              <w:rPr>
                <w:sz w:val="28"/>
                <w:szCs w:val="28"/>
              </w:rPr>
              <w:t>4.5</w:t>
            </w:r>
          </w:p>
        </w:tc>
        <w:tc>
          <w:tcPr>
            <w:tcW w:w="7088" w:type="dxa"/>
          </w:tcPr>
          <w:p w:rsidR="00DF7012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1666" w:type="dxa"/>
          </w:tcPr>
          <w:p w:rsidR="00DF7012" w:rsidRDefault="00A94350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</w:tr>
      <w:tr w:rsidR="00A94350" w:rsidTr="00DF7012">
        <w:tc>
          <w:tcPr>
            <w:tcW w:w="817" w:type="dxa"/>
          </w:tcPr>
          <w:p w:rsidR="00A94350" w:rsidRDefault="00A94350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</w:t>
            </w:r>
          </w:p>
        </w:tc>
        <w:tc>
          <w:tcPr>
            <w:tcW w:w="7088" w:type="dxa"/>
          </w:tcPr>
          <w:p w:rsidR="00A94350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 </w:t>
            </w:r>
            <w:proofErr w:type="gramStart"/>
            <w:r>
              <w:rPr>
                <w:sz w:val="28"/>
                <w:szCs w:val="28"/>
              </w:rPr>
              <w:t>техническое</w:t>
            </w:r>
            <w:proofErr w:type="gramEnd"/>
            <w:r>
              <w:rPr>
                <w:sz w:val="28"/>
                <w:szCs w:val="28"/>
              </w:rPr>
              <w:t xml:space="preserve"> обеспече6ние (канц. товары,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spellEnd"/>
            <w:r>
              <w:rPr>
                <w:sz w:val="28"/>
                <w:szCs w:val="28"/>
              </w:rPr>
              <w:t>. товары,  учебная литература ит.д.)</w:t>
            </w:r>
          </w:p>
        </w:tc>
        <w:tc>
          <w:tcPr>
            <w:tcW w:w="1666" w:type="dxa"/>
          </w:tcPr>
          <w:p w:rsidR="00A94350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A94350" w:rsidTr="00DF7012">
        <w:tc>
          <w:tcPr>
            <w:tcW w:w="817" w:type="dxa"/>
          </w:tcPr>
          <w:p w:rsidR="00A94350" w:rsidRDefault="00A94350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2.4.7</w:t>
            </w:r>
          </w:p>
        </w:tc>
        <w:tc>
          <w:tcPr>
            <w:tcW w:w="7088" w:type="dxa"/>
          </w:tcPr>
          <w:p w:rsidR="00A94350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</w:t>
            </w:r>
          </w:p>
        </w:tc>
        <w:tc>
          <w:tcPr>
            <w:tcW w:w="1666" w:type="dxa"/>
          </w:tcPr>
          <w:p w:rsidR="00A94350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94350" w:rsidTr="00DF7012">
        <w:tc>
          <w:tcPr>
            <w:tcW w:w="817" w:type="dxa"/>
          </w:tcPr>
          <w:p w:rsidR="00A94350" w:rsidRDefault="00A94350" w:rsidP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</w:t>
            </w:r>
          </w:p>
        </w:tc>
        <w:tc>
          <w:tcPr>
            <w:tcW w:w="7088" w:type="dxa"/>
          </w:tcPr>
          <w:p w:rsidR="00A94350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66" w:type="dxa"/>
          </w:tcPr>
          <w:p w:rsidR="00A94350" w:rsidRDefault="00A94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94350" w:rsidTr="00DF7012">
        <w:tc>
          <w:tcPr>
            <w:tcW w:w="817" w:type="dxa"/>
          </w:tcPr>
          <w:p w:rsidR="00A94350" w:rsidRPr="00A94350" w:rsidRDefault="00A94350" w:rsidP="00A94350">
            <w:pPr>
              <w:rPr>
                <w:b/>
                <w:sz w:val="28"/>
                <w:szCs w:val="28"/>
              </w:rPr>
            </w:pPr>
            <w:r w:rsidRPr="00A9435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A94350" w:rsidRPr="00A94350" w:rsidRDefault="00A94350">
            <w:pPr>
              <w:rPr>
                <w:b/>
                <w:sz w:val="28"/>
                <w:szCs w:val="28"/>
              </w:rPr>
            </w:pPr>
            <w:r w:rsidRPr="00A94350">
              <w:rPr>
                <w:b/>
                <w:sz w:val="28"/>
                <w:szCs w:val="28"/>
              </w:rPr>
              <w:t>Планируемая прибыль</w:t>
            </w:r>
          </w:p>
        </w:tc>
        <w:tc>
          <w:tcPr>
            <w:tcW w:w="1666" w:type="dxa"/>
          </w:tcPr>
          <w:p w:rsidR="00A94350" w:rsidRPr="00A9087A" w:rsidRDefault="00A90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9087A">
              <w:rPr>
                <w:b/>
                <w:sz w:val="28"/>
                <w:szCs w:val="28"/>
              </w:rPr>
              <w:t>000</w:t>
            </w:r>
          </w:p>
        </w:tc>
      </w:tr>
    </w:tbl>
    <w:p w:rsidR="00DF7012" w:rsidRPr="00DF7012" w:rsidRDefault="00DF7012">
      <w:pPr>
        <w:rPr>
          <w:b/>
          <w:sz w:val="32"/>
          <w:szCs w:val="32"/>
        </w:rPr>
      </w:pPr>
    </w:p>
    <w:sectPr w:rsidR="00DF7012" w:rsidRPr="00DF7012" w:rsidSect="0029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012"/>
    <w:rsid w:val="001F1341"/>
    <w:rsid w:val="00294FF1"/>
    <w:rsid w:val="00790934"/>
    <w:rsid w:val="00A9087A"/>
    <w:rsid w:val="00A94350"/>
    <w:rsid w:val="00C86752"/>
    <w:rsid w:val="00DF7012"/>
    <w:rsid w:val="00E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iv.paklinova</dc:creator>
  <cp:lastModifiedBy>na.slinkina</cp:lastModifiedBy>
  <cp:revision>3</cp:revision>
  <cp:lastPrinted>2019-11-21T11:31:00Z</cp:lastPrinted>
  <dcterms:created xsi:type="dcterms:W3CDTF">2021-04-13T10:25:00Z</dcterms:created>
  <dcterms:modified xsi:type="dcterms:W3CDTF">2021-04-13T10:25:00Z</dcterms:modified>
</cp:coreProperties>
</file>